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E6" w:rsidRPr="00051EA8" w:rsidRDefault="00A943E6" w:rsidP="00A943E6">
      <w:pPr>
        <w:jc w:val="center"/>
        <w:rPr>
          <w:rFonts w:ascii="標楷體" w:eastAsia="標楷體" w:hAnsi="標楷體" w:cs="Arial"/>
          <w:b/>
          <w:color w:val="0D0D0D"/>
          <w:sz w:val="32"/>
          <w:szCs w:val="32"/>
        </w:rPr>
      </w:pPr>
      <w:r w:rsidRPr="00051EA8">
        <w:rPr>
          <w:rFonts w:ascii="標楷體" w:eastAsia="標楷體" w:hAnsi="標楷體" w:cs="Arial Unicode MS"/>
          <w:b/>
          <w:color w:val="0D0D0D"/>
          <w:sz w:val="32"/>
          <w:szCs w:val="32"/>
        </w:rPr>
        <w:t>新竹市</w:t>
      </w:r>
      <w:r w:rsidRPr="00051EA8">
        <w:rPr>
          <w:rFonts w:ascii="標楷體" w:eastAsia="標楷體" w:hAnsi="標楷體"/>
          <w:b/>
          <w:color w:val="0D0D0D"/>
          <w:sz w:val="32"/>
          <w:szCs w:val="32"/>
        </w:rPr>
        <w:t>110</w:t>
      </w:r>
      <w:r w:rsidRPr="00051EA8">
        <w:rPr>
          <w:rFonts w:ascii="標楷體" w:eastAsia="標楷體" w:hAnsi="標楷體" w:cs="Arial Unicode MS"/>
          <w:b/>
          <w:color w:val="0D0D0D"/>
          <w:sz w:val="32"/>
          <w:szCs w:val="32"/>
        </w:rPr>
        <w:t>學年度提升師生口說英語展能樂學計畫</w:t>
      </w:r>
    </w:p>
    <w:p w:rsidR="00FB6AB1" w:rsidRPr="00FB6AB1" w:rsidRDefault="00A943E6" w:rsidP="00FB6AB1">
      <w:pPr>
        <w:jc w:val="center"/>
        <w:rPr>
          <w:rFonts w:ascii="標楷體" w:eastAsia="標楷體" w:hAnsi="標楷體" w:cs="微軟正黑體"/>
          <w:color w:val="0D0D0D"/>
          <w:sz w:val="32"/>
          <w:szCs w:val="32"/>
        </w:rPr>
      </w:pPr>
      <w:r w:rsidRPr="00051EA8">
        <w:rPr>
          <w:rFonts w:ascii="標楷體" w:eastAsia="標楷體" w:hAnsi="標楷體" w:cs="Arial Unicode MS"/>
          <w:b/>
          <w:color w:val="0D0D0D"/>
          <w:sz w:val="32"/>
          <w:szCs w:val="32"/>
        </w:rPr>
        <w:t>子計畫一</w:t>
      </w:r>
      <w:r w:rsidR="00B04FD0">
        <w:rPr>
          <w:rFonts w:ascii="標楷體" w:eastAsia="標楷體" w:hAnsi="標楷體" w:cs="Arial Unicode MS"/>
          <w:b/>
          <w:color w:val="0D0D0D"/>
          <w:sz w:val="32"/>
          <w:szCs w:val="32"/>
        </w:rPr>
        <w:t>-</w:t>
      </w:r>
      <w:r w:rsidR="00B04FD0">
        <w:rPr>
          <w:rFonts w:ascii="標楷體" w:eastAsia="標楷體" w:hAnsi="標楷體" w:cs="Arial Unicode MS" w:hint="eastAsia"/>
          <w:b/>
          <w:color w:val="0D0D0D"/>
          <w:sz w:val="32"/>
          <w:szCs w:val="32"/>
        </w:rPr>
        <w:t>6</w:t>
      </w:r>
      <w:r w:rsidRPr="00051EA8">
        <w:rPr>
          <w:rFonts w:ascii="標楷體" w:eastAsia="標楷體" w:hAnsi="標楷體" w:cs="Arial Unicode MS"/>
          <w:b/>
          <w:color w:val="0D0D0D"/>
          <w:sz w:val="32"/>
          <w:szCs w:val="32"/>
        </w:rPr>
        <w:t xml:space="preserve"> </w:t>
      </w:r>
      <w:r w:rsidR="00007ACE">
        <w:rPr>
          <w:rFonts w:ascii="標楷體" w:eastAsia="標楷體" w:hAnsi="標楷體" w:cs="Arial Unicode MS" w:hint="eastAsia"/>
          <w:color w:val="0D0D0D"/>
          <w:sz w:val="32"/>
          <w:szCs w:val="32"/>
        </w:rPr>
        <w:t>走讀</w:t>
      </w:r>
      <w:r w:rsidR="000C044F">
        <w:rPr>
          <w:rFonts w:ascii="標楷體" w:eastAsia="標楷體" w:hAnsi="標楷體" w:cs="Arial Unicode MS" w:hint="eastAsia"/>
          <w:color w:val="0D0D0D"/>
          <w:sz w:val="32"/>
          <w:szCs w:val="32"/>
        </w:rPr>
        <w:t>英語</w:t>
      </w:r>
      <w:r w:rsidR="000C044F">
        <w:rPr>
          <w:rFonts w:ascii="標楷體" w:eastAsia="標楷體" w:hAnsi="標楷體" w:cs="微軟正黑體" w:hint="eastAsia"/>
          <w:color w:val="0D0D0D"/>
          <w:sz w:val="32"/>
          <w:szCs w:val="32"/>
        </w:rPr>
        <w:t>繪本</w:t>
      </w:r>
      <w:r w:rsidR="00FB6AB1">
        <w:rPr>
          <w:rFonts w:ascii="標楷體" w:eastAsia="標楷體" w:hAnsi="標楷體" w:cs="微軟正黑體" w:hint="eastAsia"/>
          <w:color w:val="0D0D0D"/>
          <w:sz w:val="32"/>
          <w:szCs w:val="32"/>
        </w:rPr>
        <w:t>行動列車</w:t>
      </w:r>
      <w:r w:rsidR="000C40B0">
        <w:rPr>
          <w:rFonts w:ascii="標楷體" w:eastAsia="標楷體" w:hAnsi="標楷體" w:cs="微軟正黑體" w:hint="eastAsia"/>
          <w:color w:val="0D0D0D"/>
          <w:sz w:val="32"/>
          <w:szCs w:val="32"/>
        </w:rPr>
        <w:t>-南寮國小</w:t>
      </w:r>
    </w:p>
    <w:p w:rsidR="00A943E6" w:rsidRPr="00DD5701" w:rsidRDefault="00A943E6" w:rsidP="00A943E6">
      <w:pPr>
        <w:spacing w:line="460" w:lineRule="auto"/>
        <w:rPr>
          <w:rFonts w:ascii="標楷體" w:eastAsia="標楷體" w:hAnsi="標楷體" w:cs="Arial Unicode MS"/>
          <w:b/>
          <w:color w:val="0D0D0D"/>
          <w:sz w:val="28"/>
          <w:szCs w:val="28"/>
        </w:rPr>
      </w:pPr>
      <w:r w:rsidRPr="00DD5701">
        <w:rPr>
          <w:rFonts w:ascii="標楷體" w:eastAsia="標楷體" w:hAnsi="標楷體" w:cs="Arial Unicode MS"/>
          <w:b/>
          <w:color w:val="0D0D0D"/>
          <w:sz w:val="28"/>
          <w:szCs w:val="28"/>
        </w:rPr>
        <w:t>壹、計畫目標：</w:t>
      </w:r>
    </w:p>
    <w:p w:rsidR="00A9275F" w:rsidRPr="00DD5701" w:rsidRDefault="00A9275F" w:rsidP="00A9275F">
      <w:pPr>
        <w:pStyle w:val="a3"/>
        <w:numPr>
          <w:ilvl w:val="0"/>
          <w:numId w:val="1"/>
        </w:numPr>
        <w:spacing w:line="460" w:lineRule="auto"/>
        <w:ind w:leftChars="0" w:left="993" w:hanging="578"/>
        <w:rPr>
          <w:rFonts w:ascii="標楷體" w:eastAsia="標楷體" w:hAnsi="標楷體" w:cs="Arial"/>
          <w:color w:val="0D0D0D"/>
          <w:sz w:val="28"/>
          <w:szCs w:val="28"/>
        </w:rPr>
      </w:pPr>
      <w:r w:rsidRPr="00DD5701">
        <w:rPr>
          <w:rFonts w:ascii="標楷體" w:eastAsia="標楷體" w:hAnsi="標楷體" w:cs="Arial" w:hint="eastAsia"/>
          <w:color w:val="0D0D0D"/>
          <w:sz w:val="28"/>
          <w:szCs w:val="28"/>
        </w:rPr>
        <w:t>藉由外師語言優勢，以全英語講述繪本內容，給予學生練習英語聽與說的機會。</w:t>
      </w:r>
    </w:p>
    <w:p w:rsidR="00A943E6" w:rsidRPr="00DD5701" w:rsidRDefault="00A9275F" w:rsidP="00A943E6">
      <w:pPr>
        <w:pStyle w:val="a3"/>
        <w:numPr>
          <w:ilvl w:val="0"/>
          <w:numId w:val="1"/>
        </w:numPr>
        <w:spacing w:line="460" w:lineRule="auto"/>
        <w:ind w:leftChars="0" w:left="993" w:hanging="578"/>
        <w:rPr>
          <w:rFonts w:ascii="標楷體" w:eastAsia="標楷體" w:hAnsi="標楷體" w:cs="Arial"/>
          <w:color w:val="0D0D0D"/>
          <w:sz w:val="28"/>
          <w:szCs w:val="28"/>
        </w:rPr>
      </w:pPr>
      <w:r w:rsidRPr="00DD5701">
        <w:rPr>
          <w:rFonts w:ascii="標楷體" w:eastAsia="標楷體" w:hAnsi="標楷體" w:cs="Arial" w:hint="eastAsia"/>
          <w:color w:val="0D0D0D"/>
          <w:sz w:val="28"/>
          <w:szCs w:val="28"/>
        </w:rPr>
        <w:t>延伸繪本內容</w:t>
      </w:r>
      <w:r w:rsidR="00A874C8" w:rsidRPr="00DD5701">
        <w:rPr>
          <w:rFonts w:ascii="標楷體" w:eastAsia="標楷體" w:hAnsi="標楷體" w:cs="Arial" w:hint="eastAsia"/>
          <w:color w:val="0D0D0D"/>
          <w:sz w:val="28"/>
          <w:szCs w:val="28"/>
        </w:rPr>
        <w:t>規劃</w:t>
      </w:r>
      <w:r w:rsidRPr="00DD5701">
        <w:rPr>
          <w:rFonts w:ascii="標楷體" w:eastAsia="標楷體" w:hAnsi="標楷體" w:cs="Arial" w:hint="eastAsia"/>
          <w:color w:val="0D0D0D"/>
          <w:sz w:val="28"/>
          <w:szCs w:val="28"/>
        </w:rPr>
        <w:t>體驗手作活動，並且帶入相關議題或素養</w:t>
      </w:r>
      <w:r w:rsidR="00E04EE2" w:rsidRPr="00DD5701">
        <w:rPr>
          <w:rFonts w:ascii="標楷體" w:eastAsia="標楷體" w:hAnsi="標楷體" w:cs="Arial" w:hint="eastAsia"/>
          <w:color w:val="0D0D0D"/>
          <w:sz w:val="28"/>
          <w:szCs w:val="28"/>
        </w:rPr>
        <w:t>，使學生沉浸其中。透過實際動手做、反思或給予回饋學習故事中的意涵。</w:t>
      </w:r>
    </w:p>
    <w:p w:rsidR="00A943E6" w:rsidRPr="00DD5701" w:rsidRDefault="00A943E6" w:rsidP="00A943E6">
      <w:pPr>
        <w:spacing w:line="460" w:lineRule="auto"/>
        <w:rPr>
          <w:rFonts w:ascii="標楷體" w:eastAsia="標楷體" w:hAnsi="標楷體" w:cs="Arial Unicode MS"/>
          <w:b/>
          <w:color w:val="0D0D0D"/>
          <w:sz w:val="28"/>
          <w:szCs w:val="28"/>
        </w:rPr>
      </w:pPr>
      <w:r w:rsidRPr="00DD5701">
        <w:rPr>
          <w:rFonts w:ascii="標楷體" w:eastAsia="標楷體" w:hAnsi="標楷體" w:cs="Arial Unicode MS"/>
          <w:b/>
          <w:color w:val="0D0D0D"/>
          <w:sz w:val="28"/>
          <w:szCs w:val="28"/>
        </w:rPr>
        <w:t>貳、規劃策略：</w:t>
      </w:r>
    </w:p>
    <w:p w:rsidR="008E7C78" w:rsidRDefault="0098777B" w:rsidP="008E7C78">
      <w:pPr>
        <w:pStyle w:val="a3"/>
        <w:numPr>
          <w:ilvl w:val="0"/>
          <w:numId w:val="2"/>
        </w:numPr>
        <w:spacing w:line="460" w:lineRule="auto"/>
        <w:ind w:leftChars="0" w:left="993" w:hanging="567"/>
        <w:rPr>
          <w:rFonts w:ascii="標楷體" w:eastAsia="標楷體" w:hAnsi="標楷體" w:cs="Arial"/>
          <w:color w:val="0D0D0D"/>
          <w:sz w:val="28"/>
          <w:szCs w:val="28"/>
        </w:rPr>
      </w:pPr>
      <w:r>
        <w:rPr>
          <w:rFonts w:ascii="標楷體" w:eastAsia="標楷體" w:hAnsi="標楷體" w:cs="Arial" w:hint="eastAsia"/>
          <w:color w:val="0D0D0D"/>
          <w:sz w:val="28"/>
          <w:szCs w:val="28"/>
        </w:rPr>
        <w:t>對象：</w:t>
      </w:r>
      <w:r w:rsidR="002F3289">
        <w:rPr>
          <w:rFonts w:ascii="標楷體" w:eastAsia="標楷體" w:hAnsi="標楷體" w:cs="Arial" w:hint="eastAsia"/>
          <w:color w:val="0D0D0D"/>
          <w:sz w:val="28"/>
          <w:szCs w:val="28"/>
        </w:rPr>
        <w:t>本市市立</w:t>
      </w:r>
      <w:r>
        <w:rPr>
          <w:rFonts w:ascii="標楷體" w:eastAsia="標楷體" w:hAnsi="標楷體" w:cs="Arial" w:hint="eastAsia"/>
          <w:color w:val="0D0D0D"/>
          <w:sz w:val="28"/>
          <w:szCs w:val="28"/>
        </w:rPr>
        <w:t>國小三</w:t>
      </w:r>
      <w:r w:rsidR="008E7C78">
        <w:rPr>
          <w:rFonts w:ascii="標楷體" w:eastAsia="標楷體" w:hAnsi="標楷體" w:cs="Arial" w:hint="eastAsia"/>
          <w:color w:val="0D0D0D"/>
          <w:sz w:val="28"/>
          <w:szCs w:val="28"/>
        </w:rPr>
        <w:t>年級－五</w:t>
      </w:r>
      <w:r>
        <w:rPr>
          <w:rFonts w:ascii="標楷體" w:eastAsia="標楷體" w:hAnsi="標楷體" w:cs="Arial" w:hint="eastAsia"/>
          <w:color w:val="0D0D0D"/>
          <w:sz w:val="28"/>
          <w:szCs w:val="28"/>
        </w:rPr>
        <w:t>年級學生</w:t>
      </w:r>
      <w:r w:rsidR="008E7C78">
        <w:rPr>
          <w:rFonts w:ascii="標楷體" w:eastAsia="標楷體" w:hAnsi="標楷體" w:cs="Arial" w:hint="eastAsia"/>
          <w:color w:val="0D0D0D"/>
          <w:sz w:val="28"/>
          <w:szCs w:val="28"/>
        </w:rPr>
        <w:t>(四五年級優先錄取)</w:t>
      </w:r>
      <w:r w:rsidR="002F3289">
        <w:rPr>
          <w:rFonts w:ascii="標楷體" w:eastAsia="標楷體" w:hAnsi="標楷體" w:cs="Arial" w:hint="eastAsia"/>
          <w:color w:val="0D0D0D"/>
          <w:sz w:val="28"/>
          <w:szCs w:val="28"/>
        </w:rPr>
        <w:t>，每</w:t>
      </w:r>
      <w:r>
        <w:rPr>
          <w:rFonts w:ascii="標楷體" w:eastAsia="標楷體" w:hAnsi="標楷體" w:cs="Arial" w:hint="eastAsia"/>
          <w:color w:val="0D0D0D"/>
          <w:sz w:val="28"/>
          <w:szCs w:val="28"/>
        </w:rPr>
        <w:t>場次預計30人。</w:t>
      </w:r>
    </w:p>
    <w:p w:rsidR="00A923AE" w:rsidRPr="00DC7AAA" w:rsidRDefault="00FC5182" w:rsidP="00DC7AAA">
      <w:pPr>
        <w:pStyle w:val="a3"/>
        <w:numPr>
          <w:ilvl w:val="0"/>
          <w:numId w:val="2"/>
        </w:numPr>
        <w:spacing w:line="460" w:lineRule="auto"/>
        <w:ind w:leftChars="0" w:left="993" w:hanging="567"/>
        <w:rPr>
          <w:rFonts w:ascii="標楷體" w:eastAsia="標楷體" w:hAnsi="標楷體" w:cs="Arial"/>
          <w:color w:val="0D0D0D"/>
          <w:sz w:val="28"/>
          <w:szCs w:val="28"/>
        </w:rPr>
      </w:pPr>
      <w:r w:rsidRPr="008E7C78">
        <w:rPr>
          <w:rFonts w:ascii="標楷體" w:eastAsia="標楷體" w:hAnsi="標楷體" w:cs="Arial" w:hint="eastAsia"/>
          <w:color w:val="0D0D0D"/>
          <w:sz w:val="28"/>
          <w:szCs w:val="28"/>
        </w:rPr>
        <w:t>學生一</w:t>
      </w:r>
      <w:r w:rsidR="008E7C78" w:rsidRPr="008E7C78">
        <w:rPr>
          <w:rFonts w:ascii="標楷體" w:eastAsia="標楷體" w:hAnsi="標楷體" w:cs="Arial" w:hint="eastAsia"/>
          <w:color w:val="0D0D0D"/>
          <w:sz w:val="28"/>
          <w:szCs w:val="28"/>
        </w:rPr>
        <w:t>律採網路報名，並於活動前一週星期六將參加名單公告於新竹市英語</w:t>
      </w:r>
      <w:r w:rsidRPr="008E7C78">
        <w:rPr>
          <w:rFonts w:ascii="標楷體" w:eastAsia="標楷體" w:hAnsi="標楷體" w:cs="Arial" w:hint="eastAsia"/>
          <w:color w:val="0D0D0D"/>
          <w:sz w:val="28"/>
          <w:szCs w:val="28"/>
        </w:rPr>
        <w:t>資源中心網站</w:t>
      </w:r>
      <w:r w:rsidR="008E7C78" w:rsidRPr="008E7C78">
        <w:rPr>
          <w:rFonts w:ascii="標楷體" w:eastAsia="標楷體" w:hAnsi="標楷體" w:cs="Arial" w:hint="eastAsia"/>
          <w:color w:val="0D0D0D"/>
          <w:sz w:val="28"/>
          <w:szCs w:val="28"/>
        </w:rPr>
        <w:t>(</w:t>
      </w:r>
      <w:hyperlink r:id="rId7" w:history="1">
        <w:r w:rsidR="00A923AE" w:rsidRPr="00050512">
          <w:rPr>
            <w:rStyle w:val="a9"/>
            <w:rFonts w:ascii="標楷體" w:eastAsia="標楷體" w:hAnsi="標楷體" w:cs="Arial"/>
            <w:sz w:val="28"/>
            <w:szCs w:val="28"/>
          </w:rPr>
          <w:t>http://englishcenter.hc.edu.tw/nss/p/index</w:t>
        </w:r>
      </w:hyperlink>
      <w:r w:rsidR="008E7C78" w:rsidRPr="008E7C78">
        <w:rPr>
          <w:rFonts w:ascii="標楷體" w:eastAsia="標楷體" w:hAnsi="標楷體" w:cs="Arial" w:hint="eastAsia"/>
          <w:color w:val="0D0D0D"/>
          <w:sz w:val="28"/>
          <w:szCs w:val="28"/>
        </w:rPr>
        <w:t>)</w:t>
      </w:r>
      <w:r w:rsidRPr="008E7C78">
        <w:rPr>
          <w:rFonts w:ascii="標楷體" w:eastAsia="標楷體" w:hAnsi="標楷體" w:cs="Arial" w:hint="eastAsia"/>
          <w:color w:val="0D0D0D"/>
          <w:sz w:val="28"/>
          <w:szCs w:val="28"/>
        </w:rPr>
        <w:t>。</w:t>
      </w:r>
    </w:p>
    <w:p w:rsidR="00A943E6" w:rsidRPr="00DD5701" w:rsidRDefault="00A943E6" w:rsidP="00A943E6">
      <w:pPr>
        <w:spacing w:line="460" w:lineRule="auto"/>
        <w:rPr>
          <w:rFonts w:ascii="標楷體" w:eastAsia="標楷體" w:hAnsi="標楷體" w:cs="Arial Unicode MS"/>
          <w:b/>
          <w:color w:val="0D0D0D"/>
          <w:sz w:val="28"/>
          <w:szCs w:val="28"/>
        </w:rPr>
      </w:pPr>
      <w:r w:rsidRPr="00DD5701">
        <w:rPr>
          <w:rFonts w:ascii="標楷體" w:eastAsia="標楷體" w:hAnsi="標楷體" w:cs="Arial Unicode MS"/>
          <w:b/>
          <w:color w:val="0D0D0D"/>
          <w:sz w:val="28"/>
          <w:szCs w:val="28"/>
        </w:rPr>
        <w:t>參</w:t>
      </w:r>
      <w:r w:rsidR="00FC5182" w:rsidRPr="00DD5701">
        <w:rPr>
          <w:rFonts w:ascii="標楷體" w:eastAsia="標楷體" w:hAnsi="標楷體" w:cs="Arial Unicode MS"/>
          <w:b/>
          <w:color w:val="0D0D0D"/>
          <w:sz w:val="28"/>
          <w:szCs w:val="28"/>
        </w:rPr>
        <w:t>、</w:t>
      </w:r>
      <w:r w:rsidR="00FC5182" w:rsidRPr="00DD5701">
        <w:rPr>
          <w:rFonts w:ascii="標楷體" w:eastAsia="標楷體" w:hAnsi="標楷體" w:cs="Arial Unicode MS" w:hint="eastAsia"/>
          <w:b/>
          <w:color w:val="0D0D0D"/>
          <w:sz w:val="28"/>
          <w:szCs w:val="28"/>
        </w:rPr>
        <w:t>預計</w:t>
      </w:r>
      <w:r w:rsidR="00FC5182" w:rsidRPr="00DD5701">
        <w:rPr>
          <w:rFonts w:ascii="標楷體" w:eastAsia="標楷體" w:hAnsi="標楷體" w:cs="Arial Unicode MS"/>
          <w:b/>
          <w:color w:val="0D0D0D"/>
          <w:sz w:val="28"/>
          <w:szCs w:val="28"/>
        </w:rPr>
        <w:t>辦理</w:t>
      </w:r>
      <w:r w:rsidR="00FC5182" w:rsidRPr="00DD5701">
        <w:rPr>
          <w:rFonts w:ascii="標楷體" w:eastAsia="標楷體" w:hAnsi="標楷體" w:cs="Arial Unicode MS" w:hint="eastAsia"/>
          <w:b/>
          <w:color w:val="0D0D0D"/>
          <w:sz w:val="28"/>
          <w:szCs w:val="28"/>
        </w:rPr>
        <w:t>日期</w:t>
      </w:r>
      <w:r w:rsidRPr="00DD5701">
        <w:rPr>
          <w:rFonts w:ascii="標楷體" w:eastAsia="標楷體" w:hAnsi="標楷體" w:cs="Arial Unicode MS"/>
          <w:b/>
          <w:color w:val="0D0D0D"/>
          <w:sz w:val="28"/>
          <w:szCs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006"/>
        <w:gridCol w:w="973"/>
        <w:gridCol w:w="5116"/>
      </w:tblGrid>
      <w:tr w:rsidR="004B75E8" w:rsidRPr="00DD5701" w:rsidTr="004B75E8">
        <w:tc>
          <w:tcPr>
            <w:tcW w:w="533" w:type="dxa"/>
          </w:tcPr>
          <w:p w:rsidR="004B75E8" w:rsidRPr="00DD5701" w:rsidRDefault="004B75E8" w:rsidP="00230D23">
            <w:pPr>
              <w:spacing w:line="460" w:lineRule="auto"/>
              <w:jc w:val="center"/>
              <w:rPr>
                <w:rFonts w:ascii="標楷體" w:eastAsia="標楷體" w:hAnsi="標楷體" w:cs="Arial"/>
                <w:b/>
                <w:color w:val="0D0D0D"/>
                <w:sz w:val="28"/>
                <w:szCs w:val="28"/>
              </w:rPr>
            </w:pPr>
            <w:r w:rsidRPr="00DD5701">
              <w:rPr>
                <w:rFonts w:ascii="標楷體" w:eastAsia="標楷體" w:hAnsi="標楷體" w:cs="Arial" w:hint="eastAsia"/>
                <w:b/>
                <w:color w:val="0D0D0D"/>
                <w:sz w:val="28"/>
                <w:szCs w:val="28"/>
              </w:rPr>
              <w:t>項次</w:t>
            </w:r>
          </w:p>
        </w:tc>
        <w:tc>
          <w:tcPr>
            <w:tcW w:w="3006" w:type="dxa"/>
          </w:tcPr>
          <w:p w:rsidR="004B75E8" w:rsidRPr="00DD5701" w:rsidRDefault="004B75E8" w:rsidP="00230D23">
            <w:pPr>
              <w:spacing w:line="460" w:lineRule="auto"/>
              <w:jc w:val="center"/>
              <w:rPr>
                <w:rFonts w:ascii="標楷體" w:eastAsia="標楷體" w:hAnsi="標楷體" w:cs="Arial"/>
                <w:b/>
                <w:color w:val="0D0D0D"/>
                <w:sz w:val="28"/>
                <w:szCs w:val="28"/>
              </w:rPr>
            </w:pPr>
            <w:r w:rsidRPr="00DD5701">
              <w:rPr>
                <w:rFonts w:ascii="標楷體" w:eastAsia="標楷體" w:hAnsi="標楷體" w:cs="Arial" w:hint="eastAsia"/>
                <w:b/>
                <w:color w:val="0D0D0D"/>
                <w:sz w:val="28"/>
                <w:szCs w:val="28"/>
              </w:rPr>
              <w:t>辦理日期</w:t>
            </w:r>
          </w:p>
        </w:tc>
        <w:tc>
          <w:tcPr>
            <w:tcW w:w="973" w:type="dxa"/>
          </w:tcPr>
          <w:p w:rsidR="004B75E8" w:rsidRPr="00DD5701" w:rsidRDefault="004B75E8" w:rsidP="008E7C78">
            <w:pPr>
              <w:spacing w:line="460" w:lineRule="auto"/>
              <w:jc w:val="center"/>
              <w:rPr>
                <w:rFonts w:ascii="標楷體" w:eastAsia="標楷體" w:hAnsi="標楷體" w:cs="Arial"/>
                <w:b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D0D0D"/>
                <w:sz w:val="28"/>
                <w:szCs w:val="28"/>
              </w:rPr>
              <w:t>辦理地點</w:t>
            </w:r>
          </w:p>
        </w:tc>
        <w:tc>
          <w:tcPr>
            <w:tcW w:w="5116" w:type="dxa"/>
          </w:tcPr>
          <w:p w:rsidR="004B75E8" w:rsidRPr="00DD5701" w:rsidRDefault="004B75E8" w:rsidP="004B75E8">
            <w:pPr>
              <w:spacing w:line="460" w:lineRule="auto"/>
              <w:jc w:val="center"/>
              <w:rPr>
                <w:rFonts w:ascii="標楷體" w:eastAsia="標楷體" w:hAnsi="標楷體" w:cs="Arial"/>
                <w:b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D0D0D"/>
                <w:sz w:val="28"/>
                <w:szCs w:val="28"/>
              </w:rPr>
              <w:t>報名連結</w:t>
            </w:r>
          </w:p>
        </w:tc>
      </w:tr>
      <w:tr w:rsidR="004B75E8" w:rsidRPr="00DD5701" w:rsidTr="000C40B0">
        <w:trPr>
          <w:trHeight w:val="1475"/>
        </w:trPr>
        <w:tc>
          <w:tcPr>
            <w:tcW w:w="533" w:type="dxa"/>
          </w:tcPr>
          <w:p w:rsidR="004B75E8" w:rsidRPr="00DD5701" w:rsidRDefault="004B75E8" w:rsidP="00230D23">
            <w:pPr>
              <w:spacing w:line="460" w:lineRule="auto"/>
              <w:rPr>
                <w:rFonts w:ascii="標楷體" w:eastAsia="標楷體" w:hAnsi="標楷體" w:cs="Arial"/>
                <w:b/>
                <w:color w:val="0D0D0D"/>
                <w:sz w:val="28"/>
                <w:szCs w:val="28"/>
              </w:rPr>
            </w:pPr>
            <w:r w:rsidRPr="00DD5701">
              <w:rPr>
                <w:rFonts w:ascii="標楷體" w:eastAsia="標楷體" w:hAnsi="標楷體" w:cs="Arial" w:hint="eastAsia"/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75E8" w:rsidRPr="00DD5701" w:rsidRDefault="000C40B0" w:rsidP="00230D23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="004B75E8" w:rsidRPr="00DD570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B75E8" w:rsidRPr="00DD570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B75E8" w:rsidRPr="00DD5701">
              <w:rPr>
                <w:rFonts w:ascii="標楷體" w:eastAsia="標楷體" w:hAnsi="標楷體" w:hint="eastAsia"/>
                <w:sz w:val="28"/>
                <w:szCs w:val="28"/>
              </w:rPr>
              <w:t>日(三) 下午</w:t>
            </w:r>
            <w:r w:rsidR="004B75E8">
              <w:rPr>
                <w:rFonts w:ascii="標楷體" w:eastAsia="標楷體" w:hAnsi="標楷體" w:hint="eastAsia"/>
                <w:sz w:val="28"/>
                <w:szCs w:val="28"/>
              </w:rPr>
              <w:t xml:space="preserve"> 1:00-4:0</w:t>
            </w:r>
            <w:r w:rsidR="004B75E8" w:rsidRPr="00DD570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75E8" w:rsidRPr="00DD5701" w:rsidRDefault="000C40B0" w:rsidP="008E7C7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</w:t>
            </w:r>
            <w:r w:rsidR="004B75E8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75E8" w:rsidRDefault="000C40B0" w:rsidP="004B75E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Pr="00B90416">
                <w:rPr>
                  <w:rStyle w:val="a9"/>
                  <w:rFonts w:ascii="標楷體" w:eastAsia="標楷體" w:hAnsi="標楷體"/>
                  <w:sz w:val="28"/>
                  <w:szCs w:val="28"/>
                </w:rPr>
                <w:t>https://forms.gle/wspNyks89ECEgD5f9</w:t>
              </w:r>
            </w:hyperlink>
          </w:p>
          <w:p w:rsidR="000C40B0" w:rsidRPr="00DD5701" w:rsidRDefault="000C40B0" w:rsidP="004B75E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943E6" w:rsidRPr="00DD5701" w:rsidRDefault="00A943E6" w:rsidP="00A943E6">
      <w:pPr>
        <w:spacing w:line="460" w:lineRule="auto"/>
        <w:rPr>
          <w:rFonts w:ascii="標楷體" w:eastAsia="標楷體" w:hAnsi="標楷體" w:cs="Arial Unicode MS"/>
          <w:b/>
          <w:color w:val="0D0D0D"/>
          <w:sz w:val="28"/>
          <w:szCs w:val="28"/>
        </w:rPr>
      </w:pPr>
      <w:r w:rsidRPr="00DD5701">
        <w:rPr>
          <w:rFonts w:ascii="標楷體" w:eastAsia="標楷體" w:hAnsi="標楷體" w:cs="Arial Unicode MS"/>
          <w:b/>
          <w:color w:val="0D0D0D"/>
          <w:sz w:val="28"/>
          <w:szCs w:val="28"/>
        </w:rPr>
        <w:t>肆、預期效果：</w:t>
      </w:r>
    </w:p>
    <w:p w:rsidR="00A943E6" w:rsidRPr="00DD5701" w:rsidRDefault="00A874C8" w:rsidP="00A943E6">
      <w:pPr>
        <w:pStyle w:val="a3"/>
        <w:numPr>
          <w:ilvl w:val="0"/>
          <w:numId w:val="3"/>
        </w:numPr>
        <w:spacing w:line="460" w:lineRule="auto"/>
        <w:ind w:leftChars="0"/>
        <w:rPr>
          <w:rFonts w:ascii="標楷體" w:eastAsia="標楷體" w:hAnsi="標楷體" w:cs="Arial Unicode MS"/>
          <w:color w:val="0D0D0D"/>
          <w:sz w:val="28"/>
          <w:szCs w:val="28"/>
        </w:rPr>
      </w:pPr>
      <w:r w:rsidRPr="00DD5701">
        <w:rPr>
          <w:rFonts w:ascii="標楷體" w:eastAsia="標楷體" w:hAnsi="標楷體" w:cs="Arial Unicode MS" w:hint="eastAsia"/>
          <w:color w:val="0D0D0D"/>
          <w:sz w:val="28"/>
          <w:szCs w:val="28"/>
        </w:rPr>
        <w:t>藉由與外師互動，將英語學習實際應用至生活中，提升英語學習動機，</w:t>
      </w:r>
      <w:r w:rsidRPr="00DD5701">
        <w:rPr>
          <w:rFonts w:ascii="標楷體" w:eastAsia="標楷體" w:hAnsi="標楷體" w:cs="Arial Unicode MS" w:hint="eastAsia"/>
          <w:color w:val="0D0D0D"/>
          <w:sz w:val="28"/>
          <w:szCs w:val="28"/>
        </w:rPr>
        <w:lastRenderedPageBreak/>
        <w:t>培養英語閱讀習慣。</w:t>
      </w:r>
    </w:p>
    <w:p w:rsidR="00A943E6" w:rsidRPr="00DD5701" w:rsidRDefault="00A874C8" w:rsidP="00A874C8">
      <w:pPr>
        <w:pStyle w:val="a3"/>
        <w:numPr>
          <w:ilvl w:val="0"/>
          <w:numId w:val="3"/>
        </w:numPr>
        <w:spacing w:line="460" w:lineRule="auto"/>
        <w:ind w:leftChars="0"/>
        <w:rPr>
          <w:rFonts w:ascii="標楷體" w:eastAsia="標楷體" w:hAnsi="標楷體" w:cs="Arial Unicode MS"/>
          <w:color w:val="0D0D0D"/>
          <w:sz w:val="28"/>
          <w:szCs w:val="28"/>
        </w:rPr>
      </w:pPr>
      <w:r w:rsidRPr="00DD5701">
        <w:rPr>
          <w:rFonts w:ascii="標楷體" w:eastAsia="標楷體" w:hAnsi="標楷體" w:cs="Arial Unicode MS" w:hint="eastAsia"/>
          <w:color w:val="0D0D0D"/>
          <w:sz w:val="28"/>
          <w:szCs w:val="28"/>
        </w:rPr>
        <w:t>增加學生</w:t>
      </w:r>
      <w:r w:rsidR="00370722" w:rsidRPr="00DD5701">
        <w:rPr>
          <w:rFonts w:ascii="標楷體" w:eastAsia="標楷體" w:hAnsi="標楷體" w:cs="Arial Unicode MS" w:hint="eastAsia"/>
          <w:color w:val="0D0D0D"/>
          <w:sz w:val="28"/>
          <w:szCs w:val="28"/>
        </w:rPr>
        <w:t>使用英語的機會，</w:t>
      </w:r>
      <w:r w:rsidRPr="00DD5701">
        <w:rPr>
          <w:rFonts w:ascii="標楷體" w:eastAsia="標楷體" w:hAnsi="標楷體" w:cs="Arial Unicode MS" w:hint="eastAsia"/>
          <w:color w:val="0D0D0D"/>
          <w:sz w:val="28"/>
          <w:szCs w:val="28"/>
        </w:rPr>
        <w:t>能透過不同形式的英語題材，在歡樂中</w:t>
      </w:r>
      <w:r w:rsidR="00370722" w:rsidRPr="00DD5701">
        <w:rPr>
          <w:rFonts w:ascii="標楷體" w:eastAsia="標楷體" w:hAnsi="標楷體" w:cs="Arial Unicode MS" w:hint="eastAsia"/>
          <w:color w:val="0D0D0D"/>
          <w:sz w:val="28"/>
          <w:szCs w:val="28"/>
        </w:rPr>
        <w:t>掌握</w:t>
      </w:r>
      <w:r w:rsidRPr="00DD5701">
        <w:rPr>
          <w:rFonts w:ascii="標楷體" w:eastAsia="標楷體" w:hAnsi="標楷體" w:cs="Arial Unicode MS" w:hint="eastAsia"/>
          <w:color w:val="0D0D0D"/>
          <w:sz w:val="28"/>
          <w:szCs w:val="28"/>
        </w:rPr>
        <w:t>英語</w:t>
      </w:r>
      <w:r w:rsidR="00370722" w:rsidRPr="00DD5701">
        <w:rPr>
          <w:rFonts w:ascii="標楷體" w:eastAsia="標楷體" w:hAnsi="標楷體" w:cs="Arial Unicode MS" w:hint="eastAsia"/>
          <w:color w:val="0D0D0D"/>
          <w:sz w:val="28"/>
          <w:szCs w:val="28"/>
        </w:rPr>
        <w:t>重要字詞與</w:t>
      </w:r>
      <w:r w:rsidRPr="00DD5701">
        <w:rPr>
          <w:rFonts w:ascii="標楷體" w:eastAsia="標楷體" w:hAnsi="標楷體" w:cs="Arial Unicode MS" w:hint="eastAsia"/>
          <w:color w:val="0D0D0D"/>
          <w:sz w:val="28"/>
          <w:szCs w:val="28"/>
        </w:rPr>
        <w:t>口語表達。</w:t>
      </w:r>
    </w:p>
    <w:p w:rsidR="00A943E6" w:rsidRPr="00DD5701" w:rsidRDefault="00A943E6" w:rsidP="00A943E6">
      <w:pPr>
        <w:spacing w:line="460" w:lineRule="auto"/>
        <w:rPr>
          <w:rFonts w:ascii="標楷體" w:eastAsia="標楷體" w:hAnsi="標楷體" w:cs="微軟正黑體"/>
          <w:b/>
          <w:color w:val="0D0D0D"/>
          <w:sz w:val="28"/>
          <w:szCs w:val="28"/>
        </w:rPr>
      </w:pPr>
      <w:r w:rsidRPr="00DD5701">
        <w:rPr>
          <w:rFonts w:ascii="標楷體" w:eastAsia="標楷體" w:hAnsi="標楷體" w:cs="微軟正黑體" w:hint="eastAsia"/>
          <w:b/>
          <w:color w:val="0D0D0D"/>
          <w:sz w:val="28"/>
          <w:szCs w:val="28"/>
        </w:rPr>
        <w:t>伍、本計畫奉核後實施，修正時亦同</w:t>
      </w:r>
    </w:p>
    <w:p w:rsidR="00A943E6" w:rsidRDefault="00A943E6"/>
    <w:sectPr w:rsidR="00A943E6" w:rsidSect="00A943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68" w:rsidRDefault="00E54268" w:rsidP="00A923AE">
      <w:r>
        <w:separator/>
      </w:r>
    </w:p>
  </w:endnote>
  <w:endnote w:type="continuationSeparator" w:id="0">
    <w:p w:rsidR="00E54268" w:rsidRDefault="00E54268" w:rsidP="00A9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68" w:rsidRDefault="00E54268" w:rsidP="00A923AE">
      <w:r>
        <w:separator/>
      </w:r>
    </w:p>
  </w:footnote>
  <w:footnote w:type="continuationSeparator" w:id="0">
    <w:p w:rsidR="00E54268" w:rsidRDefault="00E54268" w:rsidP="00A9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40D02"/>
    <w:multiLevelType w:val="hybridMultilevel"/>
    <w:tmpl w:val="8D78A416"/>
    <w:lvl w:ilvl="0" w:tplc="970053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C1E17C0">
      <w:start w:val="1"/>
      <w:numFmt w:val="taiwaneseCountingThousand"/>
      <w:lvlText w:val="(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0436B7"/>
    <w:multiLevelType w:val="hybridMultilevel"/>
    <w:tmpl w:val="E9C6CEE6"/>
    <w:lvl w:ilvl="0" w:tplc="970053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DE3CEB"/>
    <w:multiLevelType w:val="hybridMultilevel"/>
    <w:tmpl w:val="481608E4"/>
    <w:lvl w:ilvl="0" w:tplc="970053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E6"/>
    <w:rsid w:val="00007ACE"/>
    <w:rsid w:val="000C044F"/>
    <w:rsid w:val="000C40B0"/>
    <w:rsid w:val="002F3289"/>
    <w:rsid w:val="00370722"/>
    <w:rsid w:val="004B75E8"/>
    <w:rsid w:val="006A2C68"/>
    <w:rsid w:val="006D056B"/>
    <w:rsid w:val="0076217A"/>
    <w:rsid w:val="008E7C78"/>
    <w:rsid w:val="00964A73"/>
    <w:rsid w:val="0098777B"/>
    <w:rsid w:val="00A874C8"/>
    <w:rsid w:val="00A923AE"/>
    <w:rsid w:val="00A9275F"/>
    <w:rsid w:val="00A943E6"/>
    <w:rsid w:val="00B04FD0"/>
    <w:rsid w:val="00D65682"/>
    <w:rsid w:val="00DC7AAA"/>
    <w:rsid w:val="00DD5701"/>
    <w:rsid w:val="00E04EE2"/>
    <w:rsid w:val="00E54268"/>
    <w:rsid w:val="00FB6AB1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8B052"/>
  <w15:chartTrackingRefBased/>
  <w15:docId w15:val="{6DB33EEB-C283-444E-A29A-0B3285EA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E6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43E6"/>
    <w:pPr>
      <w:ind w:leftChars="200" w:left="480"/>
    </w:pPr>
  </w:style>
  <w:style w:type="table" w:styleId="a4">
    <w:name w:val="Table Grid"/>
    <w:basedOn w:val="a1"/>
    <w:uiPriority w:val="59"/>
    <w:rsid w:val="00A943E6"/>
    <w:pPr>
      <w:widowControl w:val="0"/>
    </w:pPr>
    <w:rPr>
      <w:rFonts w:ascii="Times New Roman" w:hAnsi="Times New Roman"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943E6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5">
    <w:name w:val="header"/>
    <w:basedOn w:val="a"/>
    <w:link w:val="a6"/>
    <w:uiPriority w:val="99"/>
    <w:unhideWhenUsed/>
    <w:rsid w:val="00A92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23AE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2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23AE"/>
    <w:rPr>
      <w:rFonts w:ascii="Times New Roman" w:hAnsi="Times New Roman" w:cs="Times New Roman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A92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spNyks89ECEgD5f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center.hc.edu.tw/nss/p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賴佩玲</dc:creator>
  <cp:keywords/>
  <dc:description/>
  <cp:lastModifiedBy>賴佩玲</cp:lastModifiedBy>
  <cp:revision>4</cp:revision>
  <dcterms:created xsi:type="dcterms:W3CDTF">2021-12-17T07:14:00Z</dcterms:created>
  <dcterms:modified xsi:type="dcterms:W3CDTF">2022-02-22T07:31:00Z</dcterms:modified>
</cp:coreProperties>
</file>